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0C5" w:rsidRPr="00957CE4" w:rsidRDefault="00D260C5" w:rsidP="00D260C5">
      <w:pPr>
        <w:ind w:right="-13"/>
        <w:jc w:val="center"/>
        <w:rPr>
          <w:rFonts w:ascii="Times New Roman" w:hAnsi="Times New Roman"/>
          <w:b/>
          <w:sz w:val="28"/>
          <w:szCs w:val="26"/>
        </w:rPr>
      </w:pPr>
      <w:r w:rsidRPr="00957CE4">
        <w:rPr>
          <w:rFonts w:ascii="Times New Roman" w:hAnsi="Times New Roman"/>
          <w:b/>
          <w:sz w:val="28"/>
          <w:szCs w:val="26"/>
        </w:rPr>
        <w:t>Федеральное государственное унитарное предприятие Полярный научно-исследовательский институт морского рыбного хозяйства и океанографии им. Н.М. Книповича  (ФГУП «ПИНРО»).</w:t>
      </w:r>
    </w:p>
    <w:p w:rsidR="00957CE4" w:rsidRDefault="00D260C5" w:rsidP="00957CE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57CE4">
        <w:rPr>
          <w:rFonts w:ascii="Times New Roman" w:hAnsi="Times New Roman"/>
          <w:sz w:val="24"/>
          <w:szCs w:val="24"/>
        </w:rPr>
        <w:t xml:space="preserve">ПРОТОКОЛ № </w:t>
      </w:r>
      <w:r w:rsidR="00957CE4" w:rsidRPr="00957CE4">
        <w:rPr>
          <w:rFonts w:ascii="Times New Roman" w:hAnsi="Times New Roman"/>
          <w:sz w:val="24"/>
          <w:szCs w:val="24"/>
        </w:rPr>
        <w:t xml:space="preserve">32 </w:t>
      </w:r>
      <w:proofErr w:type="spellStart"/>
      <w:r w:rsidR="00957CE4" w:rsidRPr="00957CE4">
        <w:rPr>
          <w:rFonts w:ascii="Times New Roman" w:hAnsi="Times New Roman"/>
          <w:sz w:val="24"/>
          <w:szCs w:val="24"/>
        </w:rPr>
        <w:t>Зп</w:t>
      </w:r>
      <w:proofErr w:type="spellEnd"/>
      <w:r w:rsidRPr="00957CE4">
        <w:rPr>
          <w:rFonts w:ascii="Times New Roman" w:hAnsi="Times New Roman"/>
          <w:sz w:val="24"/>
          <w:szCs w:val="24"/>
        </w:rPr>
        <w:t>/2014-01</w:t>
      </w:r>
    </w:p>
    <w:p w:rsidR="00D260C5" w:rsidRDefault="00D260C5" w:rsidP="00957CE4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57CE4">
        <w:rPr>
          <w:rFonts w:ascii="Times New Roman" w:hAnsi="Times New Roman"/>
          <w:sz w:val="24"/>
          <w:szCs w:val="24"/>
        </w:rPr>
        <w:t xml:space="preserve">заседания Комиссии по размещению заказов: </w:t>
      </w:r>
      <w:r w:rsidR="006A1947" w:rsidRPr="00957CE4">
        <w:rPr>
          <w:rFonts w:ascii="Times New Roman" w:hAnsi="Times New Roman"/>
          <w:color w:val="000000"/>
          <w:sz w:val="24"/>
          <w:szCs w:val="24"/>
        </w:rPr>
        <w:t>Запрос предложений в 1 этап</w:t>
      </w:r>
      <w:r w:rsidR="006A1947" w:rsidRPr="00957CE4">
        <w:rPr>
          <w:rFonts w:ascii="Times New Roman" w:hAnsi="Times New Roman"/>
          <w:color w:val="000000"/>
          <w:sz w:val="24"/>
          <w:szCs w:val="24"/>
        </w:rPr>
        <w:br/>
        <w:t>(в</w:t>
      </w:r>
      <w:r w:rsidRPr="00957CE4">
        <w:rPr>
          <w:rFonts w:ascii="Times New Roman" w:hAnsi="Times New Roman"/>
          <w:color w:val="000000"/>
          <w:sz w:val="24"/>
          <w:szCs w:val="24"/>
        </w:rPr>
        <w:t xml:space="preserve"> электронной форме)</w:t>
      </w:r>
      <w:r w:rsidR="006A1947" w:rsidRPr="00957CE4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Pr="00957CE4">
        <w:rPr>
          <w:rFonts w:ascii="Times New Roman" w:hAnsi="Times New Roman"/>
          <w:color w:val="000000"/>
          <w:sz w:val="24"/>
          <w:szCs w:val="24"/>
        </w:rPr>
        <w:t>выполнение работ по техническому обслуживанию изделий медицинской техники, принадлежащих ФГУП «ПИНРО» на 2014 год.</w:t>
      </w:r>
    </w:p>
    <w:p w:rsidR="00957CE4" w:rsidRPr="00957CE4" w:rsidRDefault="00957CE4" w:rsidP="00957CE4">
      <w:pPr>
        <w:spacing w:after="0" w:line="240" w:lineRule="auto"/>
        <w:jc w:val="center"/>
        <w:rPr>
          <w:rFonts w:ascii="Times New Roman" w:hAnsi="Times New Roman"/>
          <w:sz w:val="16"/>
          <w:szCs w:val="24"/>
        </w:rPr>
      </w:pPr>
      <w:bookmarkStart w:id="0" w:name="_GoBack"/>
      <w:bookmarkEnd w:id="0"/>
    </w:p>
    <w:p w:rsidR="00957CE4" w:rsidRDefault="00D260C5" w:rsidP="00957CE4">
      <w:pPr>
        <w:pStyle w:val="a3"/>
        <w:spacing w:before="0" w:after="0"/>
        <w:jc w:val="center"/>
        <w:rPr>
          <w:bCs/>
        </w:rPr>
      </w:pPr>
      <w:r w:rsidRPr="00957CE4">
        <w:rPr>
          <w:bCs/>
        </w:rPr>
        <w:t xml:space="preserve"> (</w:t>
      </w:r>
      <w:r w:rsidR="006A1947" w:rsidRPr="00957CE4">
        <w:rPr>
          <w:color w:val="000000"/>
        </w:rPr>
        <w:t>31400813689</w:t>
      </w:r>
      <w:r w:rsidRPr="00957CE4">
        <w:rPr>
          <w:bCs/>
        </w:rPr>
        <w:t>)</w:t>
      </w:r>
    </w:p>
    <w:p w:rsidR="00957CE4" w:rsidRDefault="00D260C5" w:rsidP="00957CE4">
      <w:pPr>
        <w:pStyle w:val="a3"/>
        <w:spacing w:before="0" w:after="0"/>
        <w:jc w:val="center"/>
      </w:pPr>
      <w:r w:rsidRPr="00957CE4">
        <w:t xml:space="preserve">г. Мурманск                                                       </w:t>
      </w:r>
      <w:r w:rsidR="00957CE4" w:rsidRPr="00957CE4">
        <w:t xml:space="preserve">                                            28</w:t>
      </w:r>
      <w:r w:rsidRPr="00957CE4">
        <w:t xml:space="preserve"> января 2014 года.</w:t>
      </w:r>
    </w:p>
    <w:p w:rsidR="00957CE4" w:rsidRDefault="00957CE4" w:rsidP="00957CE4">
      <w:pPr>
        <w:pStyle w:val="a3"/>
        <w:spacing w:before="0" w:after="0"/>
        <w:jc w:val="center"/>
        <w:rPr>
          <w:color w:val="000000"/>
        </w:rPr>
      </w:pPr>
    </w:p>
    <w:p w:rsidR="00D260C5" w:rsidRPr="00957CE4" w:rsidRDefault="00D260C5" w:rsidP="00957CE4">
      <w:pPr>
        <w:pStyle w:val="a3"/>
        <w:spacing w:before="0" w:after="0"/>
        <w:rPr>
          <w:color w:val="000000"/>
        </w:rPr>
      </w:pPr>
      <w:r w:rsidRPr="00957CE4">
        <w:rPr>
          <w:b/>
        </w:rPr>
        <w:t xml:space="preserve">Наименование предмета  </w:t>
      </w:r>
      <w:r w:rsidRPr="00957CE4">
        <w:rPr>
          <w:b/>
          <w:color w:val="000000"/>
        </w:rPr>
        <w:t xml:space="preserve">запроса цен: </w:t>
      </w:r>
      <w:r w:rsidR="006A1947" w:rsidRPr="00957CE4">
        <w:rPr>
          <w:color w:val="000000"/>
        </w:rPr>
        <w:t>выполнение работ по техническому обслуживанию изделий медицинской техники, принадлежащих ФГУП «ПИНРО» на 2014 год</w:t>
      </w:r>
      <w:r w:rsidRPr="00957CE4">
        <w:rPr>
          <w:color w:val="000000"/>
        </w:rPr>
        <w:t>.</w:t>
      </w:r>
    </w:p>
    <w:p w:rsidR="00D260C5" w:rsidRPr="00957CE4" w:rsidRDefault="00D260C5" w:rsidP="00957CE4">
      <w:pPr>
        <w:pStyle w:val="a3"/>
        <w:spacing w:before="0" w:after="0"/>
        <w:rPr>
          <w:color w:val="000000"/>
        </w:rPr>
      </w:pPr>
      <w:r w:rsidRPr="00957CE4">
        <w:rPr>
          <w:b/>
          <w:bCs/>
        </w:rPr>
        <w:t>Максимальная цена договора</w:t>
      </w:r>
      <w:r w:rsidRPr="00957CE4">
        <w:rPr>
          <w:bCs/>
        </w:rPr>
        <w:t xml:space="preserve">: </w:t>
      </w:r>
      <w:r w:rsidR="00957CE4">
        <w:rPr>
          <w:color w:val="000000"/>
        </w:rPr>
        <w:t>138</w:t>
      </w:r>
      <w:r w:rsidR="006A1947" w:rsidRPr="00957CE4">
        <w:rPr>
          <w:color w:val="000000"/>
        </w:rPr>
        <w:t xml:space="preserve"> 741 (сто тридцать </w:t>
      </w:r>
      <w:r w:rsidR="00957CE4">
        <w:rPr>
          <w:color w:val="000000"/>
        </w:rPr>
        <w:t>во</w:t>
      </w:r>
      <w:r w:rsidR="006A1947" w:rsidRPr="00957CE4">
        <w:rPr>
          <w:color w:val="000000"/>
        </w:rPr>
        <w:t>семь тысяч семьсот сорок один) рубль 84 копейки</w:t>
      </w:r>
      <w:r w:rsidRPr="00957CE4">
        <w:rPr>
          <w:color w:val="000000"/>
        </w:rPr>
        <w:t>.</w:t>
      </w:r>
    </w:p>
    <w:p w:rsidR="00D260C5" w:rsidRPr="00957CE4" w:rsidRDefault="00D260C5" w:rsidP="00957CE4">
      <w:pPr>
        <w:pStyle w:val="a3"/>
        <w:spacing w:before="0" w:after="0"/>
        <w:rPr>
          <w:color w:val="000000"/>
        </w:rPr>
      </w:pPr>
      <w:r w:rsidRPr="00957CE4">
        <w:rPr>
          <w:b/>
          <w:bCs/>
        </w:rPr>
        <w:t>М</w:t>
      </w:r>
      <w:r w:rsidRPr="00957CE4">
        <w:rPr>
          <w:b/>
          <w:color w:val="000000"/>
        </w:rPr>
        <w:t>есто проведения заседания</w:t>
      </w:r>
      <w:r w:rsidRPr="00957CE4">
        <w:rPr>
          <w:color w:val="000000"/>
        </w:rPr>
        <w:t>:  г. Мурманск, ул. Книповича, д.6.</w:t>
      </w:r>
    </w:p>
    <w:p w:rsidR="00957CE4" w:rsidRPr="00957CE4" w:rsidRDefault="00957CE4" w:rsidP="00957CE4">
      <w:pPr>
        <w:pStyle w:val="a3"/>
        <w:spacing w:before="0" w:after="0"/>
        <w:rPr>
          <w:color w:val="000000"/>
        </w:rPr>
      </w:pPr>
      <w:r w:rsidRPr="00957CE4">
        <w:rPr>
          <w:b/>
          <w:color w:val="000000"/>
        </w:rPr>
        <w:t>Место проведения запроса предложений в один этап:</w:t>
      </w:r>
      <w:r w:rsidRPr="00957CE4">
        <w:rPr>
          <w:color w:val="000000"/>
        </w:rPr>
        <w:t xml:space="preserve"> </w:t>
      </w:r>
      <w:r w:rsidRPr="00957CE4">
        <w:t>Электронная торговая площадка a-k-d.ru.</w:t>
      </w:r>
    </w:p>
    <w:p w:rsidR="00D260C5" w:rsidRPr="00957CE4" w:rsidRDefault="00D260C5" w:rsidP="00957CE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7CE4">
        <w:rPr>
          <w:rFonts w:ascii="Times New Roman" w:hAnsi="Times New Roman"/>
          <w:b/>
          <w:color w:val="000000"/>
          <w:sz w:val="24"/>
          <w:szCs w:val="24"/>
        </w:rPr>
        <w:t>Время проведения заседания</w:t>
      </w:r>
      <w:r w:rsidRPr="00957CE4">
        <w:rPr>
          <w:rFonts w:ascii="Times New Roman" w:hAnsi="Times New Roman"/>
          <w:color w:val="000000"/>
          <w:sz w:val="24"/>
          <w:szCs w:val="24"/>
        </w:rPr>
        <w:t>: начало в 10 часо</w:t>
      </w:r>
      <w:r w:rsidR="00957CE4" w:rsidRPr="00957CE4">
        <w:rPr>
          <w:rFonts w:ascii="Times New Roman" w:hAnsi="Times New Roman"/>
          <w:color w:val="000000"/>
          <w:sz w:val="24"/>
          <w:szCs w:val="24"/>
        </w:rPr>
        <w:t xml:space="preserve">в 00 мин., окончание 10 часов </w:t>
      </w:r>
      <w:r w:rsidR="00957CE4" w:rsidRPr="00957CE4">
        <w:rPr>
          <w:rFonts w:ascii="Times New Roman" w:hAnsi="Times New Roman"/>
          <w:color w:val="000000"/>
          <w:sz w:val="24"/>
          <w:szCs w:val="24"/>
        </w:rPr>
        <w:br/>
        <w:t>2</w:t>
      </w:r>
      <w:r w:rsidRPr="00957CE4">
        <w:rPr>
          <w:rFonts w:ascii="Times New Roman" w:hAnsi="Times New Roman"/>
          <w:color w:val="000000"/>
          <w:sz w:val="24"/>
          <w:szCs w:val="24"/>
        </w:rPr>
        <w:t>0 минут.</w:t>
      </w:r>
      <w:r w:rsidRPr="00957CE4">
        <w:rPr>
          <w:rFonts w:ascii="Times New Roman" w:hAnsi="Times New Roman"/>
          <w:b/>
          <w:sz w:val="24"/>
          <w:szCs w:val="24"/>
        </w:rPr>
        <w:t xml:space="preserve"> </w:t>
      </w:r>
    </w:p>
    <w:p w:rsidR="00D260C5" w:rsidRPr="00957CE4" w:rsidRDefault="00D260C5" w:rsidP="00957CE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7CE4">
        <w:rPr>
          <w:rFonts w:ascii="Times New Roman" w:hAnsi="Times New Roman"/>
          <w:b/>
          <w:sz w:val="24"/>
          <w:szCs w:val="24"/>
        </w:rPr>
        <w:t>Присутствовали члены Комиссии по размещению заказов:</w:t>
      </w:r>
    </w:p>
    <w:p w:rsidR="00D260C5" w:rsidRPr="00957CE4" w:rsidRDefault="00D260C5" w:rsidP="00957CE4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4"/>
          <w:szCs w:val="24"/>
        </w:rPr>
      </w:pPr>
      <w:r w:rsidRPr="00957CE4">
        <w:rPr>
          <w:rFonts w:ascii="Times New Roman" w:hAnsi="Times New Roman"/>
          <w:sz w:val="24"/>
          <w:szCs w:val="24"/>
        </w:rPr>
        <w:t>Председатель комиссии: Ю.В. Назаренко.</w:t>
      </w:r>
    </w:p>
    <w:p w:rsidR="00D260C5" w:rsidRPr="00957CE4" w:rsidRDefault="00D260C5" w:rsidP="00957CE4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4"/>
          <w:szCs w:val="24"/>
        </w:rPr>
      </w:pPr>
      <w:r w:rsidRPr="00957CE4">
        <w:rPr>
          <w:rFonts w:ascii="Times New Roman" w:hAnsi="Times New Roman"/>
          <w:sz w:val="24"/>
          <w:szCs w:val="24"/>
        </w:rPr>
        <w:t>Заместитель председателя комиссии: А.А. Коновалов.</w:t>
      </w:r>
    </w:p>
    <w:p w:rsidR="00D260C5" w:rsidRPr="00957CE4" w:rsidRDefault="00D260C5" w:rsidP="00957CE4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 w:rsidRPr="00957CE4">
        <w:rPr>
          <w:rFonts w:ascii="Times New Roman" w:eastAsia="Times New Roman" w:hAnsi="Times New Roman"/>
          <w:sz w:val="24"/>
          <w:szCs w:val="24"/>
        </w:rPr>
        <w:t xml:space="preserve">Члены комиссии: С.И. Марудо, И.Э. </w:t>
      </w:r>
      <w:proofErr w:type="spellStart"/>
      <w:r w:rsidRPr="00957CE4">
        <w:rPr>
          <w:rFonts w:ascii="Times New Roman" w:eastAsia="Times New Roman" w:hAnsi="Times New Roman"/>
          <w:sz w:val="24"/>
          <w:szCs w:val="24"/>
        </w:rPr>
        <w:t>Галовский</w:t>
      </w:r>
      <w:proofErr w:type="spellEnd"/>
      <w:r w:rsidRPr="00957CE4">
        <w:rPr>
          <w:rFonts w:ascii="Times New Roman" w:eastAsia="Times New Roman" w:hAnsi="Times New Roman"/>
          <w:sz w:val="24"/>
          <w:szCs w:val="24"/>
        </w:rPr>
        <w:t>, Е.Ф Розенберг.</w:t>
      </w:r>
    </w:p>
    <w:p w:rsidR="00D260C5" w:rsidRDefault="00D260C5" w:rsidP="00957CE4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 w:rsidRPr="00957CE4">
        <w:rPr>
          <w:rFonts w:ascii="Times New Roman" w:eastAsia="Times New Roman" w:hAnsi="Times New Roman"/>
          <w:sz w:val="24"/>
          <w:szCs w:val="24"/>
        </w:rPr>
        <w:t>На заседании присутствует более 50 процентов состава комиссии.</w:t>
      </w:r>
    </w:p>
    <w:p w:rsidR="00957CE4" w:rsidRPr="00957CE4" w:rsidRDefault="00957CE4" w:rsidP="00957CE4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Комиссия правомочна принимать решения.</w:t>
      </w:r>
    </w:p>
    <w:p w:rsidR="00D260C5" w:rsidRPr="00957CE4" w:rsidRDefault="00D260C5" w:rsidP="00957CE4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 w:rsidRPr="00957CE4">
        <w:rPr>
          <w:rFonts w:ascii="Times New Roman" w:eastAsia="Times New Roman" w:hAnsi="Times New Roman"/>
          <w:sz w:val="24"/>
          <w:szCs w:val="24"/>
        </w:rPr>
        <w:t>Комиссия по размещению заказов правомочна принимать решение.</w:t>
      </w:r>
    </w:p>
    <w:p w:rsidR="00957CE4" w:rsidRPr="00957CE4" w:rsidRDefault="00957CE4" w:rsidP="00957CE4">
      <w:pPr>
        <w:spacing w:before="24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57CE4">
        <w:rPr>
          <w:rFonts w:ascii="Times New Roman" w:hAnsi="Times New Roman"/>
          <w:sz w:val="24"/>
          <w:szCs w:val="24"/>
        </w:rPr>
        <w:t xml:space="preserve">Комиссия констатирует, что на участие в запросе предложений в один этап  </w:t>
      </w:r>
      <w:r w:rsidRPr="00957CE4">
        <w:rPr>
          <w:rFonts w:ascii="Times New Roman" w:hAnsi="Times New Roman"/>
          <w:sz w:val="24"/>
          <w:szCs w:val="24"/>
        </w:rPr>
        <w:t>на 10.00 часов 28 января 2014 года, на электронную площадку поступила  1(одна) заявка</w:t>
      </w:r>
      <w:r w:rsidRPr="00957CE4">
        <w:rPr>
          <w:rFonts w:ascii="Times New Roman" w:hAnsi="Times New Roman"/>
          <w:sz w:val="24"/>
          <w:szCs w:val="24"/>
        </w:rPr>
        <w:t>.</w:t>
      </w:r>
    </w:p>
    <w:p w:rsidR="00957CE4" w:rsidRPr="00957CE4" w:rsidRDefault="00957CE4" w:rsidP="00957CE4">
      <w:pPr>
        <w:spacing w:before="24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57CE4">
        <w:rPr>
          <w:rFonts w:ascii="Times New Roman" w:hAnsi="Times New Roman"/>
          <w:b/>
          <w:sz w:val="24"/>
          <w:szCs w:val="24"/>
        </w:rPr>
        <w:t>Комиссия решила:</w:t>
      </w:r>
    </w:p>
    <w:p w:rsidR="00957CE4" w:rsidRPr="00957CE4" w:rsidRDefault="00957CE4" w:rsidP="00957CE4">
      <w:pPr>
        <w:spacing w:before="24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57CE4">
        <w:rPr>
          <w:rFonts w:ascii="Times New Roman" w:hAnsi="Times New Roman"/>
          <w:sz w:val="24"/>
          <w:szCs w:val="24"/>
        </w:rPr>
        <w:t>П</w:t>
      </w:r>
      <w:r w:rsidRPr="00957CE4">
        <w:rPr>
          <w:rFonts w:ascii="Times New Roman" w:hAnsi="Times New Roman"/>
          <w:sz w:val="24"/>
          <w:szCs w:val="24"/>
        </w:rPr>
        <w:t>родлить срок подачи заявок до 10 часов 5</w:t>
      </w:r>
      <w:r w:rsidRPr="00957CE4">
        <w:rPr>
          <w:rFonts w:ascii="Times New Roman" w:hAnsi="Times New Roman"/>
          <w:sz w:val="24"/>
          <w:szCs w:val="24"/>
        </w:rPr>
        <w:t xml:space="preserve">0 минут  </w:t>
      </w:r>
      <w:r w:rsidRPr="00957CE4">
        <w:rPr>
          <w:rFonts w:ascii="Times New Roman" w:hAnsi="Times New Roman"/>
          <w:sz w:val="24"/>
          <w:szCs w:val="24"/>
        </w:rPr>
        <w:t>31</w:t>
      </w:r>
      <w:r w:rsidRPr="00957CE4">
        <w:rPr>
          <w:rFonts w:ascii="Times New Roman" w:hAnsi="Times New Roman"/>
          <w:sz w:val="24"/>
          <w:szCs w:val="24"/>
        </w:rPr>
        <w:t xml:space="preserve"> января  2014 года, запрос предложений </w:t>
      </w:r>
      <w:r w:rsidRPr="00957CE4">
        <w:rPr>
          <w:rFonts w:ascii="Times New Roman" w:hAnsi="Times New Roman"/>
          <w:sz w:val="24"/>
          <w:szCs w:val="24"/>
        </w:rPr>
        <w:t>в один этап  провести в 11</w:t>
      </w:r>
      <w:r w:rsidRPr="00957CE4">
        <w:rPr>
          <w:rFonts w:ascii="Times New Roman" w:hAnsi="Times New Roman"/>
          <w:sz w:val="24"/>
          <w:szCs w:val="24"/>
        </w:rPr>
        <w:t xml:space="preserve">.00 часов  </w:t>
      </w:r>
      <w:r w:rsidRPr="00957CE4">
        <w:rPr>
          <w:rFonts w:ascii="Times New Roman" w:hAnsi="Times New Roman"/>
          <w:sz w:val="24"/>
          <w:szCs w:val="24"/>
        </w:rPr>
        <w:t>31</w:t>
      </w:r>
      <w:r w:rsidRPr="00957CE4">
        <w:rPr>
          <w:rFonts w:ascii="Times New Roman" w:hAnsi="Times New Roman"/>
          <w:sz w:val="24"/>
          <w:szCs w:val="24"/>
        </w:rPr>
        <w:t xml:space="preserve"> января 2014 года, в соответствии с п.12.7 Положения о</w:t>
      </w:r>
      <w:r w:rsidRPr="00957CE4">
        <w:rPr>
          <w:rFonts w:ascii="Times New Roman" w:hAnsi="Times New Roman"/>
          <w:sz w:val="24"/>
          <w:szCs w:val="24"/>
        </w:rPr>
        <w:t xml:space="preserve"> закупке товаров, работ, услуг.</w:t>
      </w:r>
    </w:p>
    <w:p w:rsidR="00D260C5" w:rsidRPr="00957CE4" w:rsidRDefault="00D260C5" w:rsidP="00D260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57CE4">
        <w:rPr>
          <w:rFonts w:ascii="Times New Roman" w:hAnsi="Times New Roman"/>
          <w:color w:val="000000"/>
          <w:sz w:val="24"/>
          <w:szCs w:val="24"/>
        </w:rPr>
        <w:t>Настоящи</w:t>
      </w:r>
      <w:r w:rsidR="00957CE4" w:rsidRPr="00957CE4">
        <w:rPr>
          <w:rFonts w:ascii="Times New Roman" w:hAnsi="Times New Roman"/>
          <w:color w:val="000000"/>
          <w:sz w:val="24"/>
          <w:szCs w:val="24"/>
        </w:rPr>
        <w:t>й протокол составлен в одном экземпляре</w:t>
      </w:r>
      <w:r w:rsidRPr="00957CE4">
        <w:rPr>
          <w:rFonts w:ascii="Times New Roman" w:hAnsi="Times New Roman"/>
          <w:color w:val="000000"/>
          <w:sz w:val="24"/>
          <w:szCs w:val="24"/>
        </w:rPr>
        <w:t xml:space="preserve">. Подлежит размещению на официальном сайте. </w:t>
      </w:r>
    </w:p>
    <w:tbl>
      <w:tblPr>
        <w:tblpPr w:leftFromText="180" w:rightFromText="180" w:vertAnchor="text" w:horzAnchor="margin" w:tblpXSpec="center" w:tblpY="132"/>
        <w:tblW w:w="9889" w:type="dxa"/>
        <w:tblLook w:val="04A0" w:firstRow="1" w:lastRow="0" w:firstColumn="1" w:lastColumn="0" w:noHBand="0" w:noVBand="1"/>
      </w:tblPr>
      <w:tblGrid>
        <w:gridCol w:w="4436"/>
        <w:gridCol w:w="5453"/>
      </w:tblGrid>
      <w:tr w:rsidR="00957CE4" w:rsidRPr="00957CE4" w:rsidTr="00D5676E">
        <w:tc>
          <w:tcPr>
            <w:tcW w:w="4436" w:type="dxa"/>
          </w:tcPr>
          <w:p w:rsidR="00957CE4" w:rsidRPr="00957CE4" w:rsidRDefault="00957CE4" w:rsidP="00D5676E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57CE4">
              <w:rPr>
                <w:rFonts w:ascii="Times New Roman" w:hAnsi="Times New Roman"/>
                <w:sz w:val="24"/>
                <w:szCs w:val="24"/>
              </w:rPr>
              <w:t>Председатель комиссии:</w:t>
            </w:r>
          </w:p>
          <w:p w:rsidR="00957CE4" w:rsidRPr="00957CE4" w:rsidRDefault="00957CE4" w:rsidP="00D5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3" w:type="dxa"/>
          </w:tcPr>
          <w:p w:rsidR="00957CE4" w:rsidRPr="00957CE4" w:rsidRDefault="00957CE4" w:rsidP="00D5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7CE4">
              <w:rPr>
                <w:rFonts w:ascii="Times New Roman" w:hAnsi="Times New Roman"/>
                <w:sz w:val="24"/>
                <w:szCs w:val="24"/>
              </w:rPr>
              <w:t>Ю.В. Назаренко</w:t>
            </w:r>
          </w:p>
        </w:tc>
      </w:tr>
      <w:tr w:rsidR="00957CE4" w:rsidRPr="00957CE4" w:rsidTr="00D5676E">
        <w:tc>
          <w:tcPr>
            <w:tcW w:w="4436" w:type="dxa"/>
          </w:tcPr>
          <w:p w:rsidR="00957CE4" w:rsidRPr="00957CE4" w:rsidRDefault="00957CE4" w:rsidP="00D5676E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57CE4">
              <w:rPr>
                <w:rFonts w:ascii="Times New Roman" w:hAnsi="Times New Roman"/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5453" w:type="dxa"/>
          </w:tcPr>
          <w:p w:rsidR="00957CE4" w:rsidRPr="00957CE4" w:rsidRDefault="00957CE4" w:rsidP="00D5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7CE4">
              <w:rPr>
                <w:rFonts w:ascii="Times New Roman" w:hAnsi="Times New Roman"/>
                <w:sz w:val="24"/>
                <w:szCs w:val="24"/>
              </w:rPr>
              <w:t>А.А. Коновалов</w:t>
            </w:r>
          </w:p>
          <w:p w:rsidR="00957CE4" w:rsidRPr="00957CE4" w:rsidRDefault="00957CE4" w:rsidP="00D5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CE4" w:rsidRPr="00957CE4" w:rsidTr="00D5676E">
        <w:tc>
          <w:tcPr>
            <w:tcW w:w="4436" w:type="dxa"/>
          </w:tcPr>
          <w:p w:rsidR="00957CE4" w:rsidRPr="00957CE4" w:rsidRDefault="00957CE4" w:rsidP="00D5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CE4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5453" w:type="dxa"/>
            <w:vMerge w:val="restart"/>
          </w:tcPr>
          <w:p w:rsidR="00957CE4" w:rsidRPr="00957CE4" w:rsidRDefault="00957CE4" w:rsidP="00D5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7CE4">
              <w:rPr>
                <w:rFonts w:ascii="Times New Roman" w:hAnsi="Times New Roman"/>
                <w:sz w:val="24"/>
                <w:szCs w:val="24"/>
              </w:rPr>
              <w:t>С.И. Марудо</w:t>
            </w:r>
          </w:p>
        </w:tc>
      </w:tr>
      <w:tr w:rsidR="00957CE4" w:rsidRPr="00957CE4" w:rsidTr="00D5676E">
        <w:trPr>
          <w:trHeight w:val="318"/>
        </w:trPr>
        <w:tc>
          <w:tcPr>
            <w:tcW w:w="4436" w:type="dxa"/>
          </w:tcPr>
          <w:p w:rsidR="00957CE4" w:rsidRPr="00957CE4" w:rsidRDefault="00957CE4" w:rsidP="00D5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3" w:type="dxa"/>
            <w:vMerge/>
          </w:tcPr>
          <w:p w:rsidR="00957CE4" w:rsidRPr="00957CE4" w:rsidRDefault="00957CE4" w:rsidP="00D5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CE4" w:rsidRPr="00957CE4" w:rsidTr="00D5676E">
        <w:trPr>
          <w:trHeight w:val="318"/>
        </w:trPr>
        <w:tc>
          <w:tcPr>
            <w:tcW w:w="4436" w:type="dxa"/>
          </w:tcPr>
          <w:p w:rsidR="00957CE4" w:rsidRPr="00957CE4" w:rsidRDefault="00957CE4" w:rsidP="00D5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3" w:type="dxa"/>
          </w:tcPr>
          <w:p w:rsidR="00957CE4" w:rsidRPr="00957CE4" w:rsidRDefault="00957CE4" w:rsidP="00D5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7CE4">
              <w:rPr>
                <w:rFonts w:ascii="Times New Roman" w:hAnsi="Times New Roman"/>
                <w:sz w:val="24"/>
                <w:szCs w:val="24"/>
              </w:rPr>
              <w:t>Н.Л. Селиверстов</w:t>
            </w:r>
          </w:p>
          <w:p w:rsidR="00957CE4" w:rsidRPr="00957CE4" w:rsidRDefault="00957CE4" w:rsidP="00D5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57CE4" w:rsidRPr="00957CE4" w:rsidRDefault="00957CE4" w:rsidP="00D5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7CE4">
              <w:rPr>
                <w:rFonts w:ascii="Times New Roman" w:hAnsi="Times New Roman"/>
                <w:sz w:val="24"/>
                <w:szCs w:val="24"/>
              </w:rPr>
              <w:t xml:space="preserve">Е.Ф. Розенберг </w:t>
            </w:r>
          </w:p>
        </w:tc>
      </w:tr>
      <w:tr w:rsidR="00957CE4" w:rsidRPr="00957CE4" w:rsidTr="00D5676E">
        <w:trPr>
          <w:trHeight w:val="237"/>
        </w:trPr>
        <w:tc>
          <w:tcPr>
            <w:tcW w:w="9889" w:type="dxa"/>
            <w:gridSpan w:val="2"/>
          </w:tcPr>
          <w:p w:rsidR="00957CE4" w:rsidRPr="00957CE4" w:rsidRDefault="00957CE4" w:rsidP="00D5676E">
            <w:pPr>
              <w:tabs>
                <w:tab w:val="left" w:pos="751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CE4" w:rsidRPr="00957CE4" w:rsidRDefault="00957CE4" w:rsidP="00D5676E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CE4">
              <w:rPr>
                <w:rFonts w:ascii="Times New Roman" w:hAnsi="Times New Roman"/>
                <w:sz w:val="24"/>
                <w:szCs w:val="24"/>
              </w:rPr>
              <w:t xml:space="preserve">Секретарь заседания:                                                                                                    Г.А. </w:t>
            </w:r>
            <w:proofErr w:type="spellStart"/>
            <w:r w:rsidRPr="00957CE4">
              <w:rPr>
                <w:rFonts w:ascii="Times New Roman" w:hAnsi="Times New Roman"/>
                <w:sz w:val="24"/>
                <w:szCs w:val="24"/>
              </w:rPr>
              <w:t>Пологова</w:t>
            </w:r>
            <w:proofErr w:type="spellEnd"/>
            <w:r w:rsidRPr="00957CE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</w:t>
            </w:r>
          </w:p>
        </w:tc>
      </w:tr>
    </w:tbl>
    <w:p w:rsidR="00003D3D" w:rsidRDefault="00003D3D"/>
    <w:sectPr w:rsidR="00003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426D3"/>
    <w:multiLevelType w:val="hybridMultilevel"/>
    <w:tmpl w:val="4072CB7A"/>
    <w:lvl w:ilvl="0" w:tplc="02A25FD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F183A27"/>
    <w:multiLevelType w:val="hybridMultilevel"/>
    <w:tmpl w:val="603C6296"/>
    <w:lvl w:ilvl="0" w:tplc="C9F2BEE2">
      <w:start w:val="2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C7D168E"/>
    <w:multiLevelType w:val="hybridMultilevel"/>
    <w:tmpl w:val="142AFB0C"/>
    <w:lvl w:ilvl="0" w:tplc="04190011">
      <w:start w:val="2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D42804"/>
    <w:multiLevelType w:val="hybridMultilevel"/>
    <w:tmpl w:val="119A8C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8E3CCE"/>
    <w:multiLevelType w:val="hybridMultilevel"/>
    <w:tmpl w:val="486CB042"/>
    <w:lvl w:ilvl="0" w:tplc="429CD7BE">
      <w:start w:val="2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779"/>
    <w:rsid w:val="00003D3D"/>
    <w:rsid w:val="006A1947"/>
    <w:rsid w:val="006B2779"/>
    <w:rsid w:val="00957CE4"/>
    <w:rsid w:val="00D2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0C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60C5"/>
    <w:pPr>
      <w:spacing w:before="240" w:after="24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260C5"/>
    <w:pPr>
      <w:ind w:left="720"/>
      <w:contextualSpacing/>
    </w:pPr>
    <w:rPr>
      <w:rFonts w:eastAsia="Calibri"/>
    </w:rPr>
  </w:style>
  <w:style w:type="paragraph" w:customStyle="1" w:styleId="1">
    <w:name w:val="Абзац списка1"/>
    <w:basedOn w:val="a"/>
    <w:rsid w:val="00D260C5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0C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60C5"/>
    <w:pPr>
      <w:spacing w:before="240" w:after="24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260C5"/>
    <w:pPr>
      <w:ind w:left="720"/>
      <w:contextualSpacing/>
    </w:pPr>
    <w:rPr>
      <w:rFonts w:eastAsia="Calibri"/>
    </w:rPr>
  </w:style>
  <w:style w:type="paragraph" w:customStyle="1" w:styleId="1">
    <w:name w:val="Абзац списка1"/>
    <w:basedOn w:val="a"/>
    <w:rsid w:val="00D260C5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4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 Пологова</cp:lastModifiedBy>
  <cp:revision>3</cp:revision>
  <cp:lastPrinted>2014-01-28T05:21:00Z</cp:lastPrinted>
  <dcterms:created xsi:type="dcterms:W3CDTF">2014-01-27T19:34:00Z</dcterms:created>
  <dcterms:modified xsi:type="dcterms:W3CDTF">2014-01-28T05:22:00Z</dcterms:modified>
</cp:coreProperties>
</file>